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3050-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treibung der Gemeinschaftsunterkunft "Alte Post Malchin" in 17139 Malchi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treibung der Gemeinschaftsunterkunft "Alte Post Malchin" in 17139 Malchi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